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A6830" w:rsidRDefault="00FA6830" w:rsidP="00FA6830">
      <w:pPr>
        <w:spacing w:line="480" w:lineRule="auto"/>
      </w:pPr>
      <w:r>
        <w:t>Name</w:t>
      </w:r>
    </w:p>
    <w:p w:rsidR="00FA6830" w:rsidRDefault="00FA6830" w:rsidP="00FA6830">
      <w:pPr>
        <w:spacing w:line="480" w:lineRule="auto"/>
      </w:pPr>
      <w:r>
        <w:t>Tutor</w:t>
      </w:r>
    </w:p>
    <w:p w:rsidR="00FA6830" w:rsidRDefault="00FA6830" w:rsidP="00FA6830">
      <w:pPr>
        <w:spacing w:line="480" w:lineRule="auto"/>
      </w:pPr>
      <w:r>
        <w:t>Course</w:t>
      </w:r>
    </w:p>
    <w:p w:rsidR="00FA6830" w:rsidRDefault="00FA6830" w:rsidP="00FA6830">
      <w:pPr>
        <w:spacing w:line="480" w:lineRule="auto"/>
      </w:pPr>
      <w:r>
        <w:t>Date</w:t>
      </w:r>
    </w:p>
    <w:p w:rsidR="007F7308" w:rsidRDefault="00F12297" w:rsidP="00FA6830">
      <w:pPr>
        <w:spacing w:line="480" w:lineRule="auto"/>
        <w:jc w:val="center"/>
      </w:pPr>
      <w:r>
        <w:t>The House on Mango Street.</w:t>
      </w:r>
    </w:p>
    <w:p w:rsidR="00304C28" w:rsidRPr="00304C28" w:rsidRDefault="00304C28" w:rsidP="00F12297">
      <w:pPr>
        <w:spacing w:line="480" w:lineRule="auto"/>
        <w:ind w:firstLine="720"/>
        <w:jc w:val="center"/>
        <w:rPr>
          <w:b/>
        </w:rPr>
      </w:pPr>
      <w:r w:rsidRPr="00304C28">
        <w:rPr>
          <w:b/>
        </w:rPr>
        <w:t>Question 16</w:t>
      </w:r>
    </w:p>
    <w:p w:rsidR="006E4151" w:rsidRDefault="003E46E8" w:rsidP="00F12297">
      <w:pPr>
        <w:spacing w:line="480" w:lineRule="auto"/>
        <w:ind w:firstLine="720"/>
      </w:pPr>
      <w:r>
        <w:t>At the beginning of the novel Esperanza isn’t aware of her s</w:t>
      </w:r>
      <w:bookmarkStart w:id="0" w:name="_GoBack"/>
      <w:bookmarkEnd w:id="0"/>
      <w:r>
        <w:t xml:space="preserve">exuality and holds on to the childhood asexuality. The first step she makes towards exploring her sexuality is when she joins the girls to explore the neighborhood in high heels. She believes the power of her sexuality can help her escape her surroundings only to realize she is wrong because patriarchy prevents her from being truly free. After being assaulted, her decision to disregard sex is a means of escape. </w:t>
      </w:r>
    </w:p>
    <w:p w:rsidR="00304C28" w:rsidRPr="00304C28" w:rsidRDefault="00304C28" w:rsidP="00F12297">
      <w:pPr>
        <w:spacing w:line="480" w:lineRule="auto"/>
        <w:ind w:firstLine="720"/>
        <w:rPr>
          <w:b/>
        </w:rPr>
      </w:pPr>
      <w:r w:rsidRPr="00304C28">
        <w:rPr>
          <w:b/>
        </w:rPr>
        <w:t>Question 17</w:t>
      </w:r>
    </w:p>
    <w:p w:rsidR="003E46E8" w:rsidRDefault="003E46E8" w:rsidP="00F12297">
      <w:pPr>
        <w:spacing w:line="480" w:lineRule="auto"/>
        <w:ind w:firstLine="720"/>
      </w:pPr>
      <w:r>
        <w:t xml:space="preserve"> She is the narrator and the heroine. She starts the book as a twelve year-old who doesn’t know anything. She desires to overcome the challenges of patriarchy. She is strong because she desires to have a home of her own and to be free unlike the other females who are trapped in Mango Street. She is logical and realizes it when people are about to make mistakes. She understands that in order to be free she will need to break the cycle of poverty that surrounds her people. </w:t>
      </w:r>
      <w:r w:rsidR="00871B3D">
        <w:t xml:space="preserve">One of her weaknesses is fear. She is determined but she fears what people will think of her, to a point of hiding her true feelings towards a lot of things, her sexuality included. </w:t>
      </w:r>
    </w:p>
    <w:p w:rsidR="003A249F" w:rsidRDefault="003A249F" w:rsidP="00F12297">
      <w:pPr>
        <w:spacing w:line="480" w:lineRule="auto"/>
        <w:ind w:firstLine="720"/>
        <w:rPr>
          <w:b/>
        </w:rPr>
      </w:pPr>
    </w:p>
    <w:p w:rsidR="003A249F" w:rsidRDefault="003A249F" w:rsidP="00F12297">
      <w:pPr>
        <w:spacing w:line="480" w:lineRule="auto"/>
        <w:ind w:firstLine="720"/>
        <w:rPr>
          <w:b/>
        </w:rPr>
      </w:pPr>
    </w:p>
    <w:p w:rsidR="00304C28" w:rsidRPr="00304C28" w:rsidRDefault="00304C28" w:rsidP="00F12297">
      <w:pPr>
        <w:spacing w:line="480" w:lineRule="auto"/>
        <w:ind w:firstLine="720"/>
        <w:rPr>
          <w:b/>
        </w:rPr>
      </w:pPr>
      <w:r w:rsidRPr="00304C28">
        <w:rPr>
          <w:b/>
        </w:rPr>
        <w:lastRenderedPageBreak/>
        <w:t>Question 18</w:t>
      </w:r>
    </w:p>
    <w:p w:rsidR="00871B3D" w:rsidRDefault="003A249F" w:rsidP="00F12297">
      <w:pPr>
        <w:spacing w:line="480" w:lineRule="auto"/>
        <w:ind w:firstLine="720"/>
      </w:pPr>
      <w:r>
        <w:t xml:space="preserve">Esperanza is transitioning from her childhood to an adolescent girl. </w:t>
      </w:r>
      <w:r w:rsidR="00D93028">
        <w:t xml:space="preserve">She has many insecurity issues concerning her appearance and status. They are attending her cousin’s baptism party. She declines to dance because she doesn’t have new shoes. Esperanza has changed a lot since something as small as </w:t>
      </w:r>
      <w:r>
        <w:t>a shoe is</w:t>
      </w:r>
      <w:r w:rsidR="00D93028">
        <w:t xml:space="preserve"> affecting her that much. Her voice changes due to the insecurities she is experiencing. </w:t>
      </w:r>
    </w:p>
    <w:p w:rsidR="00304C28" w:rsidRPr="00304C28" w:rsidRDefault="00304C28" w:rsidP="00F12297">
      <w:pPr>
        <w:spacing w:line="480" w:lineRule="auto"/>
        <w:ind w:firstLine="720"/>
        <w:rPr>
          <w:b/>
        </w:rPr>
      </w:pPr>
      <w:r w:rsidRPr="00304C28">
        <w:rPr>
          <w:b/>
        </w:rPr>
        <w:t>Question 19</w:t>
      </w:r>
    </w:p>
    <w:p w:rsidR="00D93028" w:rsidRDefault="002D248D" w:rsidP="00F12297">
      <w:pPr>
        <w:spacing w:line="480" w:lineRule="auto"/>
        <w:ind w:firstLine="720"/>
      </w:pPr>
      <w:r>
        <w:t xml:space="preserve">Esperanza says she is quieter while Nenny, whom she calls </w:t>
      </w:r>
      <w:r w:rsidR="003A249F">
        <w:t>stupid,</w:t>
      </w:r>
      <w:r>
        <w:t xml:space="preserve"> thinks she is smart. Esperanza feels like she is smarter than Nenny because she has some scientific knowledge on what hips are for. Nenny and the other girls lack this knowledge and believe “hips are popping babies”.</w:t>
      </w:r>
      <w:r w:rsidR="00502DEA">
        <w:t xml:space="preserve"> “… I’m the only one who can speak with authority. I have science in my side” (Cisneros 50).</w:t>
      </w:r>
      <w:r>
        <w:t xml:space="preserve"> Esperanza’s sexuality has changed a lot since she has matured and changed physically. She is more confident and sees the power she holds over men. Unlike Esperanza, Nenny shows independence on many occasions, like when she voices her opinions without fearing what might happen to her. </w:t>
      </w:r>
    </w:p>
    <w:p w:rsidR="00304C28" w:rsidRPr="00304C28" w:rsidRDefault="00304C28" w:rsidP="00F12297">
      <w:pPr>
        <w:spacing w:line="480" w:lineRule="auto"/>
        <w:ind w:firstLine="720"/>
        <w:rPr>
          <w:b/>
        </w:rPr>
      </w:pPr>
      <w:r w:rsidRPr="00304C28">
        <w:rPr>
          <w:b/>
        </w:rPr>
        <w:t>Question 20</w:t>
      </w:r>
    </w:p>
    <w:p w:rsidR="002D248D" w:rsidRDefault="002D248D" w:rsidP="00F12297">
      <w:pPr>
        <w:spacing w:line="480" w:lineRule="auto"/>
        <w:ind w:firstLine="720"/>
      </w:pPr>
      <w:r>
        <w:t xml:space="preserve">This chapter brings the oppressive side of sexuality. Esperanza, who has avoided exploring sexual </w:t>
      </w:r>
      <w:r w:rsidR="003A249F">
        <w:t>encounters,</w:t>
      </w:r>
      <w:r>
        <w:t xml:space="preserve"> gets assaulted when an old Asian Colleague at work forces her to kiss him. Her fears about her sexuality and what it might do to her are shown in this chapter. Her will to actively pursue her sexuality is crushed by the as</w:t>
      </w:r>
      <w:r w:rsidR="00A24F97">
        <w:t xml:space="preserve">sault. The previous sexual experiences that Esperanza witnessed were innocent and happy. The assault is ugly and frightens her. </w:t>
      </w:r>
      <w:r w:rsidR="00502DEA">
        <w:t xml:space="preserve">She says “I thought I would because he was so old and just as I was about to put my lips on his </w:t>
      </w:r>
      <w:r w:rsidR="00502DEA">
        <w:lastRenderedPageBreak/>
        <w:t>cheek, he grabs my face with both hands and kisses me hard on the mouth and doesn’t let go” (Cisneros 55).</w:t>
      </w:r>
    </w:p>
    <w:p w:rsidR="00304C28" w:rsidRPr="00304C28" w:rsidRDefault="00304C28" w:rsidP="00F12297">
      <w:pPr>
        <w:spacing w:line="480" w:lineRule="auto"/>
        <w:ind w:firstLine="720"/>
        <w:rPr>
          <w:b/>
        </w:rPr>
      </w:pPr>
      <w:r w:rsidRPr="00304C28">
        <w:rPr>
          <w:b/>
        </w:rPr>
        <w:t>Question 21</w:t>
      </w:r>
    </w:p>
    <w:p w:rsidR="00A24F97" w:rsidRDefault="00A24F97" w:rsidP="00F12297">
      <w:pPr>
        <w:spacing w:line="480" w:lineRule="auto"/>
        <w:ind w:firstLine="720"/>
      </w:pPr>
      <w:r>
        <w:t xml:space="preserve">Esperanza wasn’t so close to her father before this chapter. However, when her grandfather dies she sees a side if her father she has never seen. </w:t>
      </w:r>
      <w:r w:rsidR="003A249F">
        <w:t>She wonders what would happen if</w:t>
      </w:r>
      <w:r>
        <w:t xml:space="preserve"> she woke up only to find him dead. She hugs him, which shows a shift in their relationship. She is more mature and starts to understand that she might wake up and find him gone. For the first time in her life Esperanza has to handle explaining why her younger siblings cannot go out to play. </w:t>
      </w:r>
    </w:p>
    <w:p w:rsidR="00304C28" w:rsidRPr="00304C28" w:rsidRDefault="00304C28" w:rsidP="00F12297">
      <w:pPr>
        <w:spacing w:line="480" w:lineRule="auto"/>
        <w:ind w:firstLine="720"/>
        <w:rPr>
          <w:b/>
        </w:rPr>
      </w:pPr>
      <w:r w:rsidRPr="00304C28">
        <w:rPr>
          <w:b/>
        </w:rPr>
        <w:t>Question 22</w:t>
      </w:r>
    </w:p>
    <w:p w:rsidR="00A24F97" w:rsidRDefault="00355245" w:rsidP="00F12297">
      <w:pPr>
        <w:spacing w:line="480" w:lineRule="auto"/>
        <w:ind w:firstLine="720"/>
      </w:pPr>
      <w:r>
        <w:t xml:space="preserve">Esperanza describes her relationship with her Aunty Lupe and how her Aunt helped her believe in herself. Aunty Lupe was beautiful in her youth but fell and lost her beauty. Women are so depended on their physical appearance, and the girls overrate physical looks. Esperanza realizes that her freedom will require more than beauty, and continues to work towards it, now that Aunty Lupe is nowhere to convince her to continue writing poems on freedom. </w:t>
      </w:r>
    </w:p>
    <w:p w:rsidR="00304C28" w:rsidRPr="00304C28" w:rsidRDefault="00304C28" w:rsidP="00F12297">
      <w:pPr>
        <w:spacing w:line="480" w:lineRule="auto"/>
        <w:ind w:firstLine="720"/>
        <w:rPr>
          <w:b/>
        </w:rPr>
      </w:pPr>
      <w:r w:rsidRPr="00304C28">
        <w:rPr>
          <w:b/>
        </w:rPr>
        <w:t>Question 23</w:t>
      </w:r>
    </w:p>
    <w:p w:rsidR="00355245" w:rsidRDefault="002C2B4B" w:rsidP="00F12297">
      <w:pPr>
        <w:spacing w:line="480" w:lineRule="auto"/>
        <w:ind w:firstLine="720"/>
      </w:pPr>
      <w:r>
        <w:t xml:space="preserve">Esperanza is disappointed with her visit to Elinita. She expects to see a house and when she is told she will get a house in the heart she is disappointed. Ironically, when Esperanza is asked about seeing a person on the glass with water she says she can only see bubbles yet she believes the tarot cards. Her tone is resigned and full of disappointment. </w:t>
      </w:r>
    </w:p>
    <w:p w:rsidR="00F12297" w:rsidRDefault="00F12297" w:rsidP="00F12297">
      <w:pPr>
        <w:spacing w:line="480" w:lineRule="auto"/>
        <w:ind w:firstLine="720"/>
        <w:rPr>
          <w:b/>
        </w:rPr>
      </w:pPr>
    </w:p>
    <w:p w:rsidR="00304C28" w:rsidRPr="00304C28" w:rsidRDefault="00304C28" w:rsidP="00F12297">
      <w:pPr>
        <w:spacing w:line="480" w:lineRule="auto"/>
        <w:ind w:firstLine="720"/>
        <w:rPr>
          <w:b/>
        </w:rPr>
      </w:pPr>
      <w:r w:rsidRPr="00304C28">
        <w:rPr>
          <w:b/>
        </w:rPr>
        <w:lastRenderedPageBreak/>
        <w:t>Question 24</w:t>
      </w:r>
    </w:p>
    <w:p w:rsidR="002C2B4B" w:rsidRDefault="00E35ACC" w:rsidP="00F12297">
      <w:pPr>
        <w:spacing w:line="480" w:lineRule="auto"/>
        <w:ind w:firstLine="720"/>
      </w:pPr>
      <w:r>
        <w:t xml:space="preserve">Geraldo and Marin spend some time dancing together before Geraldo’s death. Marin stays with him at the hospital yet she doesn’t know why. The story shows Esperanza worry about Geraldo and his people back in Mexico. She wonders what they are feeling, since they won’t even know that he is dead. The story enhances her character development. </w:t>
      </w:r>
    </w:p>
    <w:p w:rsidR="00304C28" w:rsidRPr="00304C28" w:rsidRDefault="00304C28" w:rsidP="00F12297">
      <w:pPr>
        <w:spacing w:line="480" w:lineRule="auto"/>
        <w:ind w:firstLine="720"/>
        <w:rPr>
          <w:b/>
        </w:rPr>
      </w:pPr>
      <w:r w:rsidRPr="00304C28">
        <w:rPr>
          <w:b/>
        </w:rPr>
        <w:t>Question 25</w:t>
      </w:r>
    </w:p>
    <w:p w:rsidR="00E35ACC" w:rsidRDefault="00E35ACC" w:rsidP="00F12297">
      <w:pPr>
        <w:spacing w:line="480" w:lineRule="auto"/>
        <w:ind w:firstLine="720"/>
      </w:pPr>
      <w:r>
        <w:t xml:space="preserve">Ruthie is older than Esperanza and all the girls yet she has never grown up. She is talented yet she never tries to explore her talents. Instead of getting a job she got married and stays with her mother waiting for her husband. </w:t>
      </w:r>
      <w:r w:rsidR="00640290">
        <w:t xml:space="preserve">According to Esperanza, the husband never comes.  “… but she says she is just visiting and next weekend her husband will take her home” (Cisneros 69). </w:t>
      </w:r>
      <w:r>
        <w:t xml:space="preserve">Esperanza notes how caged Ruthie is and how she has failed to take charge of her life. She learns that she should make a move when she wants to achieve something. </w:t>
      </w:r>
    </w:p>
    <w:p w:rsidR="00304C28" w:rsidRPr="00304C28" w:rsidRDefault="00304C28" w:rsidP="00F12297">
      <w:pPr>
        <w:spacing w:line="480" w:lineRule="auto"/>
        <w:ind w:firstLine="720"/>
        <w:rPr>
          <w:b/>
        </w:rPr>
      </w:pPr>
      <w:r w:rsidRPr="00304C28">
        <w:rPr>
          <w:b/>
        </w:rPr>
        <w:t>Question 26</w:t>
      </w:r>
    </w:p>
    <w:p w:rsidR="00E35ACC" w:rsidRDefault="004F3EA6" w:rsidP="00F12297">
      <w:pPr>
        <w:spacing w:line="480" w:lineRule="auto"/>
        <w:ind w:firstLine="720"/>
      </w:pPr>
      <w:r>
        <w:t xml:space="preserve">Earl plays a critical role in showing the different approaches to sexuality in the story. The neighbors gossip about his abandoned wife whom they have never seen. He brings many women home, who might be prostitutes. Esperanza realizes that men will explore sexuality differently from the Earl’s story. </w:t>
      </w:r>
    </w:p>
    <w:p w:rsidR="00304C28" w:rsidRPr="00304C28" w:rsidRDefault="00304C28" w:rsidP="00F12297">
      <w:pPr>
        <w:spacing w:line="480" w:lineRule="auto"/>
        <w:ind w:firstLine="720"/>
        <w:rPr>
          <w:b/>
        </w:rPr>
      </w:pPr>
      <w:r w:rsidRPr="00304C28">
        <w:rPr>
          <w:b/>
        </w:rPr>
        <w:t>Question 27</w:t>
      </w:r>
    </w:p>
    <w:p w:rsidR="004F3EA6" w:rsidRDefault="004F3EA6" w:rsidP="00F12297">
      <w:pPr>
        <w:spacing w:line="480" w:lineRule="auto"/>
        <w:ind w:firstLine="720"/>
      </w:pPr>
      <w:r>
        <w:t>Sire is always available to men who want to have sex. She helps Esperanza feel different about her body and sexuality. Esperanza starts wondering what she would feel like to be with a boy and sits late at night wondering about the same.</w:t>
      </w:r>
      <w:r w:rsidR="00640290">
        <w:t xml:space="preserve"> “Everything is holding its breath inside me. </w:t>
      </w:r>
      <w:r w:rsidR="00640290">
        <w:lastRenderedPageBreak/>
        <w:t xml:space="preserve">Everything is waiting to explode like Christmas” (Cisneros 73). </w:t>
      </w:r>
      <w:r>
        <w:t xml:space="preserve">Sire’s behavior makes Esperanza start thinking of sex and having a man in her life. </w:t>
      </w:r>
    </w:p>
    <w:p w:rsidR="00304C28" w:rsidRPr="00304C28" w:rsidRDefault="00304C28" w:rsidP="00F12297">
      <w:pPr>
        <w:spacing w:line="480" w:lineRule="auto"/>
        <w:ind w:firstLine="720"/>
        <w:rPr>
          <w:b/>
        </w:rPr>
      </w:pPr>
      <w:r w:rsidRPr="00304C28">
        <w:rPr>
          <w:b/>
        </w:rPr>
        <w:t>Question 28</w:t>
      </w:r>
    </w:p>
    <w:p w:rsidR="004F3EA6" w:rsidRDefault="004F3EA6" w:rsidP="00F12297">
      <w:pPr>
        <w:spacing w:line="480" w:lineRule="auto"/>
        <w:ind w:firstLine="720"/>
      </w:pPr>
      <w:r>
        <w:t xml:space="preserve">The trees symbolize strength and resilience since they don’t belong yet they survive. Esperanza sees herself in the trees since she is also stuck in Mango Street. Esperanza believes in her strength when she compares the trees with her personality. She feels like they don’t belong to Mango Street. The trees inspire her to grow despite her lack of freedom. </w:t>
      </w:r>
    </w:p>
    <w:p w:rsidR="00304C28" w:rsidRPr="00304C28" w:rsidRDefault="00F12297" w:rsidP="00F12297">
      <w:pPr>
        <w:spacing w:line="480" w:lineRule="auto"/>
        <w:ind w:firstLine="720"/>
        <w:rPr>
          <w:b/>
        </w:rPr>
      </w:pPr>
      <w:r>
        <w:rPr>
          <w:b/>
        </w:rPr>
        <w:t>Question 29</w:t>
      </w:r>
    </w:p>
    <w:p w:rsidR="004F3EA6" w:rsidRDefault="00C040A0" w:rsidP="00F12297">
      <w:pPr>
        <w:spacing w:line="480" w:lineRule="auto"/>
        <w:ind w:firstLine="720"/>
      </w:pPr>
      <w:r>
        <w:t xml:space="preserve">The community resents people who are from Mexico or people who don’t speak English. Mamacita doesn’t go out because she doesn’t speak English yet the neighbors believe she is too heavy to walk. Esperanza doesn’t depend on the neighbors’ observations before choosing what to believe. She thinks Mamacita resents English and that’s why she never goes out. </w:t>
      </w:r>
      <w:r w:rsidR="00640290">
        <w:t xml:space="preserve">“Somebody said it’s because she is too fat, somebody because of the three flights of stairs, but I believe she doesn’t come out because she is afraid to speak English” (Cisneros 77). </w:t>
      </w:r>
    </w:p>
    <w:p w:rsidR="00304C28" w:rsidRPr="00304C28" w:rsidRDefault="00304C28" w:rsidP="00F12297">
      <w:pPr>
        <w:spacing w:line="480" w:lineRule="auto"/>
        <w:ind w:firstLine="720"/>
        <w:rPr>
          <w:b/>
        </w:rPr>
      </w:pPr>
      <w:r w:rsidRPr="00304C28">
        <w:rPr>
          <w:b/>
        </w:rPr>
        <w:t>Question 30</w:t>
      </w:r>
    </w:p>
    <w:p w:rsidR="00C040A0" w:rsidRDefault="00C040A0" w:rsidP="00F12297">
      <w:pPr>
        <w:spacing w:line="480" w:lineRule="auto"/>
        <w:ind w:firstLine="720"/>
      </w:pPr>
      <w:r>
        <w:t xml:space="preserve">Rafaela is a beautiful girl who ages prematurely because her husband doesn’t allow her to walk out. She </w:t>
      </w:r>
      <w:r w:rsidR="00304C28">
        <w:t>desires to dance at</w:t>
      </w:r>
      <w:r>
        <w:t xml:space="preserve"> the bar but she is locked at home. Her husband doesn’t allow her to walk out since he believes she should stay hidden. Rafaela depends on Esperanza and her friends to buy her coconut and papaya juice. </w:t>
      </w:r>
    </w:p>
    <w:p w:rsidR="003A249F" w:rsidRDefault="003A249F" w:rsidP="00F12297">
      <w:pPr>
        <w:spacing w:line="480" w:lineRule="auto"/>
        <w:ind w:firstLine="720"/>
        <w:rPr>
          <w:b/>
        </w:rPr>
      </w:pPr>
    </w:p>
    <w:p w:rsidR="003A249F" w:rsidRDefault="003A249F" w:rsidP="00F12297">
      <w:pPr>
        <w:spacing w:line="480" w:lineRule="auto"/>
        <w:ind w:firstLine="720"/>
        <w:rPr>
          <w:b/>
        </w:rPr>
      </w:pPr>
    </w:p>
    <w:p w:rsidR="00C040A0" w:rsidRPr="00304C28" w:rsidRDefault="00C040A0" w:rsidP="00F12297">
      <w:pPr>
        <w:spacing w:line="480" w:lineRule="auto"/>
        <w:ind w:firstLine="720"/>
        <w:rPr>
          <w:b/>
        </w:rPr>
      </w:pPr>
      <w:r w:rsidRPr="00304C28">
        <w:rPr>
          <w:b/>
        </w:rPr>
        <w:lastRenderedPageBreak/>
        <w:t>Question 31</w:t>
      </w:r>
    </w:p>
    <w:p w:rsidR="00C040A0" w:rsidRDefault="00C040A0" w:rsidP="00F12297">
      <w:pPr>
        <w:spacing w:line="480" w:lineRule="auto"/>
        <w:ind w:firstLine="720"/>
      </w:pPr>
      <w:r>
        <w:t xml:space="preserve">Esperanza wants to be beautiful and eye-catching, just like Sally and Rafaela. However, she is smart enough to note that Rafaela and Sally are stuck and imprisoned because of their good looks. </w:t>
      </w:r>
      <w:r w:rsidR="00304C28">
        <w:t xml:space="preserve">Esperanza desires the physical beauty Rafaela and Sally have but she is afraid of the consequences that come with it. </w:t>
      </w:r>
    </w:p>
    <w:p w:rsidR="003B147B" w:rsidRDefault="003B147B" w:rsidP="00F12297">
      <w:pPr>
        <w:spacing w:line="480" w:lineRule="auto"/>
        <w:ind w:firstLine="720"/>
      </w:pPr>
    </w:p>
    <w:p w:rsidR="003B147B" w:rsidRDefault="003B147B" w:rsidP="00F12297">
      <w:pPr>
        <w:spacing w:line="480" w:lineRule="auto"/>
        <w:ind w:firstLine="720"/>
      </w:pPr>
    </w:p>
    <w:p w:rsidR="003B147B" w:rsidRDefault="003B147B" w:rsidP="00304C28">
      <w:pPr>
        <w:spacing w:line="480" w:lineRule="auto"/>
      </w:pPr>
    </w:p>
    <w:p w:rsidR="003B147B" w:rsidRDefault="003B147B" w:rsidP="00304C28">
      <w:pPr>
        <w:spacing w:line="480" w:lineRule="auto"/>
      </w:pPr>
    </w:p>
    <w:p w:rsidR="003B147B" w:rsidRDefault="003B147B" w:rsidP="00304C28">
      <w:pPr>
        <w:spacing w:line="480" w:lineRule="auto"/>
      </w:pPr>
    </w:p>
    <w:p w:rsidR="003B147B" w:rsidRDefault="003B147B" w:rsidP="00304C28">
      <w:pPr>
        <w:spacing w:line="480" w:lineRule="auto"/>
      </w:pPr>
    </w:p>
    <w:p w:rsidR="00F12297" w:rsidRDefault="00F12297" w:rsidP="003B147B">
      <w:pPr>
        <w:spacing w:line="480" w:lineRule="auto"/>
        <w:jc w:val="center"/>
      </w:pPr>
    </w:p>
    <w:p w:rsidR="00F12297" w:rsidRDefault="00F12297" w:rsidP="003B147B">
      <w:pPr>
        <w:spacing w:line="480" w:lineRule="auto"/>
        <w:jc w:val="center"/>
      </w:pPr>
    </w:p>
    <w:p w:rsidR="00F12297" w:rsidRDefault="00F12297" w:rsidP="003B147B">
      <w:pPr>
        <w:spacing w:line="480" w:lineRule="auto"/>
        <w:jc w:val="center"/>
      </w:pPr>
    </w:p>
    <w:p w:rsidR="00F12297" w:rsidRDefault="00F12297" w:rsidP="003B147B">
      <w:pPr>
        <w:spacing w:line="480" w:lineRule="auto"/>
        <w:jc w:val="center"/>
      </w:pPr>
    </w:p>
    <w:p w:rsidR="00F12297" w:rsidRDefault="00F12297" w:rsidP="003B147B">
      <w:pPr>
        <w:spacing w:line="480" w:lineRule="auto"/>
        <w:jc w:val="center"/>
      </w:pPr>
    </w:p>
    <w:p w:rsidR="00F12297" w:rsidRDefault="00F12297" w:rsidP="003B147B">
      <w:pPr>
        <w:spacing w:line="480" w:lineRule="auto"/>
        <w:jc w:val="center"/>
      </w:pPr>
    </w:p>
    <w:p w:rsidR="003A249F" w:rsidRDefault="003A249F" w:rsidP="00F12297">
      <w:pPr>
        <w:spacing w:line="480" w:lineRule="auto"/>
      </w:pPr>
    </w:p>
    <w:p w:rsidR="0099224F" w:rsidRDefault="0099224F" w:rsidP="00F12297">
      <w:pPr>
        <w:spacing w:line="480" w:lineRule="auto"/>
      </w:pPr>
    </w:p>
    <w:p w:rsidR="003B147B" w:rsidRDefault="003B147B" w:rsidP="00F12297">
      <w:pPr>
        <w:spacing w:line="480" w:lineRule="auto"/>
        <w:jc w:val="center"/>
      </w:pPr>
      <w:r>
        <w:lastRenderedPageBreak/>
        <w:t>Work cited</w:t>
      </w:r>
    </w:p>
    <w:p w:rsidR="003B147B" w:rsidRPr="000242C6" w:rsidRDefault="003B147B" w:rsidP="003B147B">
      <w:pPr>
        <w:spacing w:line="480" w:lineRule="auto"/>
      </w:pPr>
      <w:r w:rsidRPr="000242C6">
        <w:rPr>
          <w:color w:val="222222"/>
          <w:shd w:val="clear" w:color="auto" w:fill="FFFFFF"/>
        </w:rPr>
        <w:t>Cisneros, Sandra. </w:t>
      </w:r>
      <w:r>
        <w:rPr>
          <w:i/>
          <w:iCs/>
          <w:color w:val="222222"/>
          <w:shd w:val="clear" w:color="auto" w:fill="FFFFFF"/>
        </w:rPr>
        <w:t>The H</w:t>
      </w:r>
      <w:r w:rsidRPr="000242C6">
        <w:rPr>
          <w:i/>
          <w:iCs/>
          <w:color w:val="222222"/>
          <w:shd w:val="clear" w:color="auto" w:fill="FFFFFF"/>
        </w:rPr>
        <w:t>ouse on Mango Street</w:t>
      </w:r>
      <w:r w:rsidRPr="000242C6">
        <w:rPr>
          <w:color w:val="222222"/>
          <w:shd w:val="clear" w:color="auto" w:fill="FFFFFF"/>
        </w:rPr>
        <w:t>. Vintage, 2013.</w:t>
      </w:r>
    </w:p>
    <w:p w:rsidR="003B147B" w:rsidRDefault="003B147B" w:rsidP="00304C28">
      <w:pPr>
        <w:spacing w:line="480" w:lineRule="auto"/>
      </w:pPr>
    </w:p>
    <w:sectPr w:rsidR="003B147B" w:rsidSect="007A7396">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D3987" w:rsidRDefault="00BD3987" w:rsidP="00FA6830">
      <w:pPr>
        <w:spacing w:after="0" w:line="240" w:lineRule="auto"/>
      </w:pPr>
      <w:r>
        <w:separator/>
      </w:r>
    </w:p>
  </w:endnote>
  <w:endnote w:type="continuationSeparator" w:id="1">
    <w:p w:rsidR="00BD3987" w:rsidRDefault="00BD3987" w:rsidP="00FA683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D3987" w:rsidRDefault="00BD3987" w:rsidP="00FA6830">
      <w:pPr>
        <w:spacing w:after="0" w:line="240" w:lineRule="auto"/>
      </w:pPr>
      <w:r>
        <w:separator/>
      </w:r>
    </w:p>
  </w:footnote>
  <w:footnote w:type="continuationSeparator" w:id="1">
    <w:p w:rsidR="00BD3987" w:rsidRDefault="00BD3987" w:rsidP="00FA683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830" w:rsidRDefault="00FA6830">
    <w:pPr>
      <w:pStyle w:val="Header"/>
    </w:pPr>
    <w:r>
      <w:t xml:space="preserve">                                                                                                                </w:t>
    </w:r>
    <w:r w:rsidR="00F12297">
      <w:t xml:space="preserve">                        Surname </w:t>
    </w:r>
    <w:r w:rsidR="00C56D2A">
      <w:fldChar w:fldCharType="begin"/>
    </w:r>
    <w:r>
      <w:instrText xml:space="preserve"> PAGE   \* MERGEFORMAT </w:instrText>
    </w:r>
    <w:r w:rsidR="00C56D2A">
      <w:fldChar w:fldCharType="separate"/>
    </w:r>
    <w:r w:rsidR="0099224F">
      <w:rPr>
        <w:noProof/>
      </w:rPr>
      <w:t>4</w:t>
    </w:r>
    <w:r w:rsidR="00C56D2A">
      <w:rPr>
        <w:noProof/>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6E4151"/>
    <w:rsid w:val="002C2B4B"/>
    <w:rsid w:val="002C32C3"/>
    <w:rsid w:val="002D248D"/>
    <w:rsid w:val="00304C28"/>
    <w:rsid w:val="00355245"/>
    <w:rsid w:val="003A249F"/>
    <w:rsid w:val="003B147B"/>
    <w:rsid w:val="003E46E8"/>
    <w:rsid w:val="004F3EA6"/>
    <w:rsid w:val="00502DEA"/>
    <w:rsid w:val="00640290"/>
    <w:rsid w:val="006E4151"/>
    <w:rsid w:val="00773193"/>
    <w:rsid w:val="007A7396"/>
    <w:rsid w:val="00871B3D"/>
    <w:rsid w:val="0099224F"/>
    <w:rsid w:val="00A24F97"/>
    <w:rsid w:val="00BD3987"/>
    <w:rsid w:val="00C040A0"/>
    <w:rsid w:val="00C56D2A"/>
    <w:rsid w:val="00D25C27"/>
    <w:rsid w:val="00D71FC7"/>
    <w:rsid w:val="00D93028"/>
    <w:rsid w:val="00E35ACC"/>
    <w:rsid w:val="00F12297"/>
    <w:rsid w:val="00FA683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739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A68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6830"/>
  </w:style>
  <w:style w:type="paragraph" w:styleId="Footer">
    <w:name w:val="footer"/>
    <w:basedOn w:val="Normal"/>
    <w:link w:val="FooterChar"/>
    <w:uiPriority w:val="99"/>
    <w:unhideWhenUsed/>
    <w:rsid w:val="00FA68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6830"/>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1137</Words>
  <Characters>6485</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ADM</cp:lastModifiedBy>
  <cp:revision>3</cp:revision>
  <dcterms:created xsi:type="dcterms:W3CDTF">2019-02-14T22:24:00Z</dcterms:created>
  <dcterms:modified xsi:type="dcterms:W3CDTF">2019-02-14T22:25:00Z</dcterms:modified>
</cp:coreProperties>
</file>